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09" w:rsidRPr="004A6EBF" w:rsidRDefault="00336B09" w:rsidP="00336B09">
      <w:pPr>
        <w:rPr>
          <w:b/>
          <w:sz w:val="28"/>
          <w:szCs w:val="28"/>
        </w:rPr>
      </w:pPr>
      <w:r w:rsidRPr="004A6EBF">
        <w:rPr>
          <w:b/>
          <w:sz w:val="28"/>
          <w:szCs w:val="28"/>
        </w:rPr>
        <w:t>Определение кислотности СМС</w:t>
      </w:r>
    </w:p>
    <w:p w:rsidR="00336B09" w:rsidRPr="004A6EBF" w:rsidRDefault="00336B09" w:rsidP="00336B09">
      <w:pPr>
        <w:rPr>
          <w:sz w:val="28"/>
          <w:szCs w:val="28"/>
        </w:rPr>
      </w:pPr>
      <w:bookmarkStart w:id="0" w:name="_GoBack"/>
      <w:bookmarkEnd w:id="0"/>
    </w:p>
    <w:p w:rsidR="00336B09" w:rsidRPr="004A6EBF" w:rsidRDefault="00336B09" w:rsidP="00336B09">
      <w:pPr>
        <w:numPr>
          <w:ilvl w:val="0"/>
          <w:numId w:val="1"/>
        </w:numPr>
        <w:rPr>
          <w:sz w:val="28"/>
          <w:szCs w:val="28"/>
        </w:rPr>
      </w:pPr>
      <w:r w:rsidRPr="004A6EBF">
        <w:rPr>
          <w:sz w:val="28"/>
          <w:szCs w:val="28"/>
        </w:rPr>
        <w:t>На весах взвесить небольшое количество измельченного моющего средства.</w:t>
      </w:r>
    </w:p>
    <w:p w:rsidR="00336B09" w:rsidRPr="004A6EBF" w:rsidRDefault="00336B09" w:rsidP="00336B09">
      <w:pPr>
        <w:numPr>
          <w:ilvl w:val="0"/>
          <w:numId w:val="1"/>
        </w:numPr>
        <w:rPr>
          <w:sz w:val="28"/>
          <w:szCs w:val="28"/>
        </w:rPr>
      </w:pPr>
      <w:r w:rsidRPr="004A6EBF">
        <w:rPr>
          <w:sz w:val="28"/>
          <w:szCs w:val="28"/>
        </w:rPr>
        <w:t>Поместить в пробирку.</w:t>
      </w:r>
    </w:p>
    <w:p w:rsidR="00336B09" w:rsidRPr="004A6EBF" w:rsidRDefault="00336B09" w:rsidP="00336B09">
      <w:pPr>
        <w:numPr>
          <w:ilvl w:val="0"/>
          <w:numId w:val="1"/>
        </w:numPr>
        <w:rPr>
          <w:sz w:val="28"/>
          <w:szCs w:val="28"/>
        </w:rPr>
      </w:pPr>
      <w:r w:rsidRPr="004A6EBF">
        <w:rPr>
          <w:sz w:val="28"/>
          <w:szCs w:val="28"/>
        </w:rPr>
        <w:t>Отмерить 8 мл воды.</w:t>
      </w:r>
    </w:p>
    <w:p w:rsidR="00336B09" w:rsidRPr="004A6EBF" w:rsidRDefault="00336B09" w:rsidP="00336B09">
      <w:pPr>
        <w:numPr>
          <w:ilvl w:val="0"/>
          <w:numId w:val="1"/>
        </w:numPr>
        <w:rPr>
          <w:sz w:val="28"/>
          <w:szCs w:val="28"/>
        </w:rPr>
      </w:pPr>
      <w:r w:rsidRPr="004A6EBF">
        <w:rPr>
          <w:sz w:val="28"/>
          <w:szCs w:val="28"/>
        </w:rPr>
        <w:t>Растворить моющее средство в воде.</w:t>
      </w:r>
    </w:p>
    <w:p w:rsidR="00336B09" w:rsidRPr="004A6EBF" w:rsidRDefault="00336B09" w:rsidP="00336B09">
      <w:pPr>
        <w:rPr>
          <w:sz w:val="28"/>
          <w:szCs w:val="28"/>
        </w:rPr>
      </w:pPr>
      <w:r w:rsidRPr="004A6EBF">
        <w:rPr>
          <w:sz w:val="28"/>
          <w:szCs w:val="28"/>
        </w:rPr>
        <w:t xml:space="preserve">                 Определение среды раствора моющего средства</w:t>
      </w:r>
    </w:p>
    <w:p w:rsidR="00336B09" w:rsidRPr="004A6EBF" w:rsidRDefault="00336B09" w:rsidP="00336B09">
      <w:pPr>
        <w:numPr>
          <w:ilvl w:val="0"/>
          <w:numId w:val="2"/>
        </w:numPr>
        <w:rPr>
          <w:sz w:val="28"/>
          <w:szCs w:val="28"/>
        </w:rPr>
      </w:pPr>
      <w:r w:rsidRPr="004A6EBF">
        <w:rPr>
          <w:sz w:val="28"/>
          <w:szCs w:val="28"/>
        </w:rPr>
        <w:t>С помощью стеклянной палочки нанести небольшое количество раствора на индикаторную бумагу.</w:t>
      </w:r>
    </w:p>
    <w:p w:rsidR="00336B09" w:rsidRPr="004A6EBF" w:rsidRDefault="00336B09" w:rsidP="00336B09">
      <w:pPr>
        <w:numPr>
          <w:ilvl w:val="0"/>
          <w:numId w:val="2"/>
        </w:numPr>
        <w:rPr>
          <w:sz w:val="28"/>
          <w:szCs w:val="28"/>
        </w:rPr>
      </w:pPr>
      <w:r w:rsidRPr="004A6EBF">
        <w:rPr>
          <w:sz w:val="28"/>
          <w:szCs w:val="28"/>
        </w:rPr>
        <w:t>Определить рН раствора.</w:t>
      </w:r>
    </w:p>
    <w:p w:rsidR="00336B09" w:rsidRPr="004A6EBF" w:rsidRDefault="00336B09" w:rsidP="00336B09">
      <w:pPr>
        <w:numPr>
          <w:ilvl w:val="0"/>
          <w:numId w:val="2"/>
        </w:numPr>
        <w:rPr>
          <w:sz w:val="28"/>
          <w:szCs w:val="28"/>
        </w:rPr>
      </w:pPr>
      <w:r w:rsidRPr="004A6EBF">
        <w:rPr>
          <w:sz w:val="28"/>
          <w:szCs w:val="28"/>
        </w:rPr>
        <w:t>Сравнить полученные результаты.</w:t>
      </w:r>
    </w:p>
    <w:p w:rsidR="00336B09" w:rsidRPr="004A6EBF" w:rsidRDefault="00336B09" w:rsidP="004A6EBF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336B09" w:rsidRPr="004A6EBF" w:rsidTr="00613764">
        <w:tc>
          <w:tcPr>
            <w:tcW w:w="3190" w:type="dxa"/>
          </w:tcPr>
          <w:p w:rsidR="00336B09" w:rsidRPr="004A6EBF" w:rsidRDefault="00336B09" w:rsidP="00613764">
            <w:pPr>
              <w:rPr>
                <w:b/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>Название образца</w:t>
            </w:r>
          </w:p>
        </w:tc>
        <w:tc>
          <w:tcPr>
            <w:tcW w:w="3190" w:type="dxa"/>
          </w:tcPr>
          <w:p w:rsidR="00336B09" w:rsidRPr="004A6EBF" w:rsidRDefault="00336B09" w:rsidP="00613764">
            <w:pPr>
              <w:rPr>
                <w:b/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 xml:space="preserve">      рН раствора</w:t>
            </w:r>
          </w:p>
        </w:tc>
        <w:tc>
          <w:tcPr>
            <w:tcW w:w="3191" w:type="dxa"/>
          </w:tcPr>
          <w:p w:rsidR="00336B09" w:rsidRPr="004A6EBF" w:rsidRDefault="00336B09" w:rsidP="00613764">
            <w:pPr>
              <w:rPr>
                <w:b/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 xml:space="preserve">    Среда раствора</w:t>
            </w:r>
          </w:p>
        </w:tc>
      </w:tr>
      <w:tr w:rsidR="00336B09" w:rsidRPr="004A6EBF" w:rsidTr="00613764">
        <w:tc>
          <w:tcPr>
            <w:tcW w:w="3190" w:type="dxa"/>
          </w:tcPr>
          <w:p w:rsidR="00336B09" w:rsidRPr="004A6EBF" w:rsidRDefault="00336B09" w:rsidP="0061376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36B09" w:rsidRPr="004A6EBF" w:rsidRDefault="00336B09" w:rsidP="00613764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36B09" w:rsidRPr="004A6EBF" w:rsidRDefault="00336B09" w:rsidP="00613764">
            <w:pPr>
              <w:rPr>
                <w:b/>
                <w:sz w:val="28"/>
                <w:szCs w:val="28"/>
              </w:rPr>
            </w:pPr>
          </w:p>
        </w:tc>
      </w:tr>
    </w:tbl>
    <w:p w:rsidR="00E92BCC" w:rsidRPr="004A6EBF" w:rsidRDefault="00E92BCC">
      <w:pPr>
        <w:rPr>
          <w:sz w:val="28"/>
          <w:szCs w:val="28"/>
        </w:rPr>
      </w:pPr>
    </w:p>
    <w:p w:rsidR="00336B09" w:rsidRPr="004A6EBF" w:rsidRDefault="00336B09" w:rsidP="00336B09">
      <w:pPr>
        <w:rPr>
          <w:b/>
          <w:sz w:val="28"/>
          <w:szCs w:val="28"/>
        </w:rPr>
      </w:pPr>
      <w:r w:rsidRPr="004A6EBF">
        <w:rPr>
          <w:b/>
          <w:sz w:val="28"/>
          <w:szCs w:val="28"/>
        </w:rPr>
        <w:t>Определение пенообразования</w:t>
      </w:r>
    </w:p>
    <w:p w:rsidR="00336B09" w:rsidRPr="004A6EBF" w:rsidRDefault="00336B09" w:rsidP="00336B09">
      <w:pPr>
        <w:rPr>
          <w:sz w:val="28"/>
          <w:szCs w:val="28"/>
        </w:rPr>
      </w:pPr>
    </w:p>
    <w:p w:rsidR="00336B09" w:rsidRPr="004A6EBF" w:rsidRDefault="00336B09" w:rsidP="00336B09">
      <w:pPr>
        <w:numPr>
          <w:ilvl w:val="0"/>
          <w:numId w:val="3"/>
        </w:numPr>
        <w:rPr>
          <w:sz w:val="28"/>
          <w:szCs w:val="28"/>
        </w:rPr>
      </w:pPr>
      <w:r w:rsidRPr="004A6EBF">
        <w:rPr>
          <w:sz w:val="28"/>
          <w:szCs w:val="28"/>
        </w:rPr>
        <w:t>В течение 20 сек. энергично взболтать полученные растворы.</w:t>
      </w:r>
    </w:p>
    <w:p w:rsidR="00336B09" w:rsidRPr="004A6EBF" w:rsidRDefault="00336B09" w:rsidP="00336B09">
      <w:pPr>
        <w:numPr>
          <w:ilvl w:val="0"/>
          <w:numId w:val="3"/>
        </w:numPr>
        <w:rPr>
          <w:sz w:val="28"/>
          <w:szCs w:val="28"/>
        </w:rPr>
      </w:pPr>
      <w:r w:rsidRPr="004A6EBF">
        <w:rPr>
          <w:sz w:val="28"/>
          <w:szCs w:val="28"/>
        </w:rPr>
        <w:t>Измерить объем образовавшейся пены.</w:t>
      </w:r>
    </w:p>
    <w:p w:rsidR="00336B09" w:rsidRPr="004A6EBF" w:rsidRDefault="00336B09" w:rsidP="004A6EBF">
      <w:pPr>
        <w:numPr>
          <w:ilvl w:val="0"/>
          <w:numId w:val="3"/>
        </w:numPr>
        <w:rPr>
          <w:sz w:val="28"/>
          <w:szCs w:val="28"/>
        </w:rPr>
      </w:pPr>
      <w:r w:rsidRPr="004A6EBF">
        <w:rPr>
          <w:sz w:val="28"/>
          <w:szCs w:val="28"/>
        </w:rPr>
        <w:t xml:space="preserve">Сравнить </w:t>
      </w:r>
      <w:proofErr w:type="spellStart"/>
      <w:r w:rsidRPr="004A6EBF">
        <w:rPr>
          <w:sz w:val="28"/>
          <w:szCs w:val="28"/>
        </w:rPr>
        <w:t>пенообразовательную</w:t>
      </w:r>
      <w:proofErr w:type="spellEnd"/>
      <w:r w:rsidRPr="004A6EBF">
        <w:rPr>
          <w:sz w:val="28"/>
          <w:szCs w:val="28"/>
        </w:rPr>
        <w:t xml:space="preserve"> способность моющих средств.</w:t>
      </w:r>
    </w:p>
    <w:p w:rsidR="00336B09" w:rsidRPr="004A6EBF" w:rsidRDefault="00336B09" w:rsidP="00336B09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336B09" w:rsidRPr="004A6EBF" w:rsidTr="00613764">
        <w:tc>
          <w:tcPr>
            <w:tcW w:w="4785" w:type="dxa"/>
          </w:tcPr>
          <w:p w:rsidR="00336B09" w:rsidRPr="004A6EBF" w:rsidRDefault="00336B09" w:rsidP="00613764">
            <w:pPr>
              <w:rPr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>Название образца</w:t>
            </w:r>
          </w:p>
        </w:tc>
        <w:tc>
          <w:tcPr>
            <w:tcW w:w="4786" w:type="dxa"/>
          </w:tcPr>
          <w:p w:rsidR="00336B09" w:rsidRPr="004A6EBF" w:rsidRDefault="00336B09" w:rsidP="00613764">
            <w:pPr>
              <w:rPr>
                <w:b/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 xml:space="preserve">          Объем пены (</w:t>
            </w:r>
            <w:proofErr w:type="gramStart"/>
            <w:r w:rsidRPr="004A6EBF">
              <w:rPr>
                <w:b/>
                <w:sz w:val="28"/>
                <w:szCs w:val="28"/>
              </w:rPr>
              <w:t>см</w:t>
            </w:r>
            <w:proofErr w:type="gramEnd"/>
            <w:r w:rsidRPr="004A6EBF">
              <w:rPr>
                <w:b/>
                <w:sz w:val="28"/>
                <w:szCs w:val="28"/>
              </w:rPr>
              <w:t>)</w:t>
            </w:r>
          </w:p>
        </w:tc>
      </w:tr>
      <w:tr w:rsidR="00336B09" w:rsidRPr="004A6EBF" w:rsidTr="004A6EBF">
        <w:trPr>
          <w:trHeight w:val="268"/>
        </w:trPr>
        <w:tc>
          <w:tcPr>
            <w:tcW w:w="4785" w:type="dxa"/>
          </w:tcPr>
          <w:p w:rsidR="00336B09" w:rsidRPr="004A6EBF" w:rsidRDefault="00336B09" w:rsidP="0061376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6B09" w:rsidRPr="004A6EBF" w:rsidRDefault="00336B09" w:rsidP="006137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6B09" w:rsidRDefault="00336B09">
      <w:pPr>
        <w:rPr>
          <w:sz w:val="28"/>
          <w:szCs w:val="28"/>
        </w:rPr>
      </w:pPr>
    </w:p>
    <w:p w:rsidR="004A6EBF" w:rsidRPr="004A6EBF" w:rsidRDefault="004A6EBF" w:rsidP="004A6EBF">
      <w:pPr>
        <w:rPr>
          <w:b/>
          <w:sz w:val="28"/>
          <w:szCs w:val="28"/>
        </w:rPr>
      </w:pPr>
      <w:r w:rsidRPr="004A6EBF">
        <w:rPr>
          <w:b/>
          <w:sz w:val="28"/>
          <w:szCs w:val="28"/>
        </w:rPr>
        <w:t>Определение кислотности СМС</w:t>
      </w:r>
    </w:p>
    <w:p w:rsidR="004A6EBF" w:rsidRPr="004A6EBF" w:rsidRDefault="004A6EBF" w:rsidP="004A6EBF">
      <w:pPr>
        <w:rPr>
          <w:sz w:val="28"/>
          <w:szCs w:val="28"/>
        </w:rPr>
      </w:pPr>
    </w:p>
    <w:p w:rsidR="004A6EBF" w:rsidRPr="004A6EBF" w:rsidRDefault="004A6EBF" w:rsidP="004A6EBF">
      <w:pPr>
        <w:numPr>
          <w:ilvl w:val="0"/>
          <w:numId w:val="1"/>
        </w:numPr>
        <w:rPr>
          <w:sz w:val="28"/>
          <w:szCs w:val="28"/>
        </w:rPr>
      </w:pPr>
      <w:r w:rsidRPr="004A6EBF">
        <w:rPr>
          <w:sz w:val="28"/>
          <w:szCs w:val="28"/>
        </w:rPr>
        <w:t>На весах взвесить небольшое количество измельченного моющего средства.</w:t>
      </w:r>
    </w:p>
    <w:p w:rsidR="004A6EBF" w:rsidRPr="004A6EBF" w:rsidRDefault="004A6EBF" w:rsidP="004A6EBF">
      <w:pPr>
        <w:numPr>
          <w:ilvl w:val="0"/>
          <w:numId w:val="1"/>
        </w:numPr>
        <w:rPr>
          <w:sz w:val="28"/>
          <w:szCs w:val="28"/>
        </w:rPr>
      </w:pPr>
      <w:r w:rsidRPr="004A6EBF">
        <w:rPr>
          <w:sz w:val="28"/>
          <w:szCs w:val="28"/>
        </w:rPr>
        <w:t>Поместить в пробирку.</w:t>
      </w:r>
    </w:p>
    <w:p w:rsidR="004A6EBF" w:rsidRPr="004A6EBF" w:rsidRDefault="004A6EBF" w:rsidP="004A6EBF">
      <w:pPr>
        <w:numPr>
          <w:ilvl w:val="0"/>
          <w:numId w:val="1"/>
        </w:numPr>
        <w:rPr>
          <w:sz w:val="28"/>
          <w:szCs w:val="28"/>
        </w:rPr>
      </w:pPr>
      <w:r w:rsidRPr="004A6EBF">
        <w:rPr>
          <w:sz w:val="28"/>
          <w:szCs w:val="28"/>
        </w:rPr>
        <w:t>Отмерить 8 мл воды.</w:t>
      </w:r>
    </w:p>
    <w:p w:rsidR="004A6EBF" w:rsidRPr="004A6EBF" w:rsidRDefault="004A6EBF" w:rsidP="004A6EBF">
      <w:pPr>
        <w:numPr>
          <w:ilvl w:val="0"/>
          <w:numId w:val="1"/>
        </w:numPr>
        <w:rPr>
          <w:sz w:val="28"/>
          <w:szCs w:val="28"/>
        </w:rPr>
      </w:pPr>
      <w:r w:rsidRPr="004A6EBF">
        <w:rPr>
          <w:sz w:val="28"/>
          <w:szCs w:val="28"/>
        </w:rPr>
        <w:t>Растворить моющее средство в воде.</w:t>
      </w:r>
    </w:p>
    <w:p w:rsidR="004A6EBF" w:rsidRPr="004A6EBF" w:rsidRDefault="004A6EBF" w:rsidP="004A6EBF">
      <w:pPr>
        <w:rPr>
          <w:sz w:val="28"/>
          <w:szCs w:val="28"/>
        </w:rPr>
      </w:pPr>
      <w:r w:rsidRPr="004A6EBF">
        <w:rPr>
          <w:sz w:val="28"/>
          <w:szCs w:val="28"/>
        </w:rPr>
        <w:t xml:space="preserve">                 Определение среды раствора моющего средства</w:t>
      </w:r>
    </w:p>
    <w:p w:rsidR="004A6EBF" w:rsidRPr="004A6EBF" w:rsidRDefault="004A6EBF" w:rsidP="004A6EBF">
      <w:pPr>
        <w:numPr>
          <w:ilvl w:val="0"/>
          <w:numId w:val="2"/>
        </w:numPr>
        <w:rPr>
          <w:sz w:val="28"/>
          <w:szCs w:val="28"/>
        </w:rPr>
      </w:pPr>
      <w:r w:rsidRPr="004A6EBF">
        <w:rPr>
          <w:sz w:val="28"/>
          <w:szCs w:val="28"/>
        </w:rPr>
        <w:t>С помощью стеклянной палочки нанести небольшое количество раствора на индикаторную бумагу.</w:t>
      </w:r>
    </w:p>
    <w:p w:rsidR="004A6EBF" w:rsidRPr="004A6EBF" w:rsidRDefault="004A6EBF" w:rsidP="004A6EBF">
      <w:pPr>
        <w:numPr>
          <w:ilvl w:val="0"/>
          <w:numId w:val="2"/>
        </w:numPr>
        <w:rPr>
          <w:sz w:val="28"/>
          <w:szCs w:val="28"/>
        </w:rPr>
      </w:pPr>
      <w:r w:rsidRPr="004A6EBF">
        <w:rPr>
          <w:sz w:val="28"/>
          <w:szCs w:val="28"/>
        </w:rPr>
        <w:t xml:space="preserve">Определить </w:t>
      </w:r>
      <w:proofErr w:type="spellStart"/>
      <w:r w:rsidRPr="004A6EBF">
        <w:rPr>
          <w:sz w:val="28"/>
          <w:szCs w:val="28"/>
        </w:rPr>
        <w:t>рН</w:t>
      </w:r>
      <w:proofErr w:type="spellEnd"/>
      <w:r w:rsidRPr="004A6EBF">
        <w:rPr>
          <w:sz w:val="28"/>
          <w:szCs w:val="28"/>
        </w:rPr>
        <w:t xml:space="preserve"> раствора.</w:t>
      </w:r>
    </w:p>
    <w:p w:rsidR="004A6EBF" w:rsidRPr="004A6EBF" w:rsidRDefault="004A6EBF" w:rsidP="004A6EBF">
      <w:pPr>
        <w:numPr>
          <w:ilvl w:val="0"/>
          <w:numId w:val="2"/>
        </w:numPr>
        <w:rPr>
          <w:sz w:val="28"/>
          <w:szCs w:val="28"/>
        </w:rPr>
      </w:pPr>
      <w:r w:rsidRPr="004A6EBF">
        <w:rPr>
          <w:sz w:val="28"/>
          <w:szCs w:val="28"/>
        </w:rPr>
        <w:t>Сравнить полученные результаты.</w:t>
      </w:r>
    </w:p>
    <w:p w:rsidR="004A6EBF" w:rsidRPr="004A6EBF" w:rsidRDefault="004A6EBF" w:rsidP="004A6EBF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4A6EBF" w:rsidRPr="004A6EBF" w:rsidTr="003B676A">
        <w:tc>
          <w:tcPr>
            <w:tcW w:w="3190" w:type="dxa"/>
          </w:tcPr>
          <w:p w:rsidR="004A6EBF" w:rsidRPr="004A6EBF" w:rsidRDefault="004A6EBF" w:rsidP="003B676A">
            <w:pPr>
              <w:rPr>
                <w:b/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>Название образца</w:t>
            </w:r>
          </w:p>
        </w:tc>
        <w:tc>
          <w:tcPr>
            <w:tcW w:w="3190" w:type="dxa"/>
          </w:tcPr>
          <w:p w:rsidR="004A6EBF" w:rsidRPr="004A6EBF" w:rsidRDefault="004A6EBF" w:rsidP="003B676A">
            <w:pPr>
              <w:rPr>
                <w:b/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4A6EBF">
              <w:rPr>
                <w:b/>
                <w:sz w:val="28"/>
                <w:szCs w:val="28"/>
              </w:rPr>
              <w:t>рН</w:t>
            </w:r>
            <w:proofErr w:type="spellEnd"/>
            <w:r w:rsidRPr="004A6EBF">
              <w:rPr>
                <w:b/>
                <w:sz w:val="28"/>
                <w:szCs w:val="28"/>
              </w:rPr>
              <w:t xml:space="preserve"> раствора</w:t>
            </w:r>
          </w:p>
        </w:tc>
        <w:tc>
          <w:tcPr>
            <w:tcW w:w="3191" w:type="dxa"/>
          </w:tcPr>
          <w:p w:rsidR="004A6EBF" w:rsidRPr="004A6EBF" w:rsidRDefault="004A6EBF" w:rsidP="003B676A">
            <w:pPr>
              <w:rPr>
                <w:b/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 xml:space="preserve">    Среда раствора</w:t>
            </w:r>
          </w:p>
        </w:tc>
      </w:tr>
      <w:tr w:rsidR="004A6EBF" w:rsidRPr="004A6EBF" w:rsidTr="003B676A">
        <w:tc>
          <w:tcPr>
            <w:tcW w:w="3190" w:type="dxa"/>
          </w:tcPr>
          <w:p w:rsidR="004A6EBF" w:rsidRPr="004A6EBF" w:rsidRDefault="004A6EBF" w:rsidP="003B67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A6EBF" w:rsidRPr="004A6EBF" w:rsidRDefault="004A6EBF" w:rsidP="003B676A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6EBF" w:rsidRPr="004A6EBF" w:rsidRDefault="004A6EBF" w:rsidP="003B676A">
            <w:pPr>
              <w:rPr>
                <w:b/>
                <w:sz w:val="28"/>
                <w:szCs w:val="28"/>
              </w:rPr>
            </w:pPr>
          </w:p>
        </w:tc>
      </w:tr>
    </w:tbl>
    <w:p w:rsidR="004A6EBF" w:rsidRPr="004A6EBF" w:rsidRDefault="004A6EBF" w:rsidP="004A6EBF">
      <w:pPr>
        <w:rPr>
          <w:sz w:val="28"/>
          <w:szCs w:val="28"/>
        </w:rPr>
      </w:pPr>
    </w:p>
    <w:p w:rsidR="004A6EBF" w:rsidRPr="004A6EBF" w:rsidRDefault="004A6EBF" w:rsidP="004A6EBF">
      <w:pPr>
        <w:rPr>
          <w:b/>
          <w:sz w:val="28"/>
          <w:szCs w:val="28"/>
        </w:rPr>
      </w:pPr>
      <w:r w:rsidRPr="004A6EBF">
        <w:rPr>
          <w:b/>
          <w:sz w:val="28"/>
          <w:szCs w:val="28"/>
        </w:rPr>
        <w:t>Определение пенообразования</w:t>
      </w:r>
    </w:p>
    <w:p w:rsidR="004A6EBF" w:rsidRPr="004A6EBF" w:rsidRDefault="004A6EBF" w:rsidP="004A6EBF">
      <w:pPr>
        <w:rPr>
          <w:sz w:val="28"/>
          <w:szCs w:val="28"/>
        </w:rPr>
      </w:pPr>
    </w:p>
    <w:p w:rsidR="004A6EBF" w:rsidRPr="004A6EBF" w:rsidRDefault="004A6EBF" w:rsidP="004A6EBF">
      <w:pPr>
        <w:numPr>
          <w:ilvl w:val="0"/>
          <w:numId w:val="3"/>
        </w:numPr>
        <w:rPr>
          <w:sz w:val="28"/>
          <w:szCs w:val="28"/>
        </w:rPr>
      </w:pPr>
      <w:r w:rsidRPr="004A6EBF">
        <w:rPr>
          <w:sz w:val="28"/>
          <w:szCs w:val="28"/>
        </w:rPr>
        <w:t>В течение 20 сек. энергично взболтать полученные растворы.</w:t>
      </w:r>
    </w:p>
    <w:p w:rsidR="004A6EBF" w:rsidRPr="004A6EBF" w:rsidRDefault="004A6EBF" w:rsidP="004A6EBF">
      <w:pPr>
        <w:numPr>
          <w:ilvl w:val="0"/>
          <w:numId w:val="3"/>
        </w:numPr>
        <w:rPr>
          <w:sz w:val="28"/>
          <w:szCs w:val="28"/>
        </w:rPr>
      </w:pPr>
      <w:r w:rsidRPr="004A6EBF">
        <w:rPr>
          <w:sz w:val="28"/>
          <w:szCs w:val="28"/>
        </w:rPr>
        <w:t>Измерить объем образовавшейся пены.</w:t>
      </w:r>
    </w:p>
    <w:p w:rsidR="004A6EBF" w:rsidRPr="004A6EBF" w:rsidRDefault="004A6EBF" w:rsidP="004A6EBF">
      <w:pPr>
        <w:numPr>
          <w:ilvl w:val="0"/>
          <w:numId w:val="3"/>
        </w:numPr>
        <w:rPr>
          <w:sz w:val="28"/>
          <w:szCs w:val="28"/>
        </w:rPr>
      </w:pPr>
      <w:r w:rsidRPr="004A6EBF">
        <w:rPr>
          <w:sz w:val="28"/>
          <w:szCs w:val="28"/>
        </w:rPr>
        <w:t xml:space="preserve">Сравнить </w:t>
      </w:r>
      <w:proofErr w:type="spellStart"/>
      <w:r w:rsidRPr="004A6EBF">
        <w:rPr>
          <w:sz w:val="28"/>
          <w:szCs w:val="28"/>
        </w:rPr>
        <w:t>пенообразовательную</w:t>
      </w:r>
      <w:proofErr w:type="spellEnd"/>
      <w:r w:rsidRPr="004A6EBF">
        <w:rPr>
          <w:sz w:val="28"/>
          <w:szCs w:val="28"/>
        </w:rPr>
        <w:t xml:space="preserve"> способность моющих средств.</w:t>
      </w:r>
    </w:p>
    <w:p w:rsidR="004A6EBF" w:rsidRPr="004A6EBF" w:rsidRDefault="004A6EBF" w:rsidP="004A6EBF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A6EBF" w:rsidRPr="004A6EBF" w:rsidTr="003B676A">
        <w:tc>
          <w:tcPr>
            <w:tcW w:w="4785" w:type="dxa"/>
          </w:tcPr>
          <w:p w:rsidR="004A6EBF" w:rsidRPr="004A6EBF" w:rsidRDefault="004A6EBF" w:rsidP="003B676A">
            <w:pPr>
              <w:rPr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>Название образца</w:t>
            </w:r>
          </w:p>
        </w:tc>
        <w:tc>
          <w:tcPr>
            <w:tcW w:w="4786" w:type="dxa"/>
          </w:tcPr>
          <w:p w:rsidR="004A6EBF" w:rsidRPr="004A6EBF" w:rsidRDefault="004A6EBF" w:rsidP="003B676A">
            <w:pPr>
              <w:rPr>
                <w:b/>
                <w:sz w:val="28"/>
                <w:szCs w:val="28"/>
              </w:rPr>
            </w:pPr>
            <w:r w:rsidRPr="004A6EBF">
              <w:rPr>
                <w:b/>
                <w:sz w:val="28"/>
                <w:szCs w:val="28"/>
              </w:rPr>
              <w:t xml:space="preserve">          Объем пены (</w:t>
            </w:r>
            <w:proofErr w:type="gramStart"/>
            <w:r w:rsidRPr="004A6EBF">
              <w:rPr>
                <w:b/>
                <w:sz w:val="28"/>
                <w:szCs w:val="28"/>
              </w:rPr>
              <w:t>см</w:t>
            </w:r>
            <w:proofErr w:type="gramEnd"/>
            <w:r w:rsidRPr="004A6EBF">
              <w:rPr>
                <w:b/>
                <w:sz w:val="28"/>
                <w:szCs w:val="28"/>
              </w:rPr>
              <w:t>)</w:t>
            </w:r>
          </w:p>
        </w:tc>
      </w:tr>
      <w:tr w:rsidR="004A6EBF" w:rsidRPr="004A6EBF" w:rsidTr="003B676A">
        <w:trPr>
          <w:trHeight w:val="268"/>
        </w:trPr>
        <w:tc>
          <w:tcPr>
            <w:tcW w:w="4785" w:type="dxa"/>
          </w:tcPr>
          <w:p w:rsidR="004A6EBF" w:rsidRPr="004A6EBF" w:rsidRDefault="004A6EBF" w:rsidP="003B67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6EBF" w:rsidRPr="004A6EBF" w:rsidRDefault="004A6EBF" w:rsidP="003B67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6EBF" w:rsidRPr="004A6EBF" w:rsidRDefault="004A6EBF">
      <w:pPr>
        <w:rPr>
          <w:sz w:val="28"/>
          <w:szCs w:val="28"/>
        </w:rPr>
      </w:pPr>
    </w:p>
    <w:sectPr w:rsidR="004A6EBF" w:rsidRPr="004A6EBF" w:rsidSect="004A6EBF">
      <w:pgSz w:w="11906" w:h="16838"/>
      <w:pgMar w:top="227" w:right="284" w:bottom="22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1F3"/>
    <w:multiLevelType w:val="hybridMultilevel"/>
    <w:tmpl w:val="A5F2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C566E"/>
    <w:multiLevelType w:val="hybridMultilevel"/>
    <w:tmpl w:val="F84C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E3837"/>
    <w:multiLevelType w:val="hybridMultilevel"/>
    <w:tmpl w:val="5556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6B09"/>
    <w:rsid w:val="001B027E"/>
    <w:rsid w:val="00336B09"/>
    <w:rsid w:val="004A6EBF"/>
    <w:rsid w:val="00E9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Химия</cp:lastModifiedBy>
  <cp:revision>3</cp:revision>
  <cp:lastPrinted>2016-04-22T05:35:00Z</cp:lastPrinted>
  <dcterms:created xsi:type="dcterms:W3CDTF">2016-04-22T04:39:00Z</dcterms:created>
  <dcterms:modified xsi:type="dcterms:W3CDTF">2016-04-22T07:11:00Z</dcterms:modified>
</cp:coreProperties>
</file>